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65127">
        <w:rPr>
          <w:b/>
          <w:bCs/>
        </w:rPr>
        <w:t>269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66A7A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A66A7A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65127">
        <w:t>Железобетонные изделия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="00765127" w:rsidRPr="00765127">
        <w:rPr>
          <w:b/>
        </w:rPr>
        <w:t xml:space="preserve">Красноярский край, Туруханский район, </w:t>
      </w:r>
      <w:proofErr w:type="spellStart"/>
      <w:r w:rsidR="00765127" w:rsidRPr="00765127">
        <w:rPr>
          <w:b/>
        </w:rPr>
        <w:t>Ванкорский</w:t>
      </w:r>
      <w:proofErr w:type="spellEnd"/>
      <w:r w:rsidR="00765127" w:rsidRPr="00765127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765127" w:rsidRPr="00765127">
        <w:rPr>
          <w:b/>
        </w:rPr>
        <w:t xml:space="preserve">Красноярский край, Туруханский район, </w:t>
      </w:r>
      <w:proofErr w:type="spellStart"/>
      <w:r w:rsidR="00765127" w:rsidRPr="00765127">
        <w:rPr>
          <w:b/>
        </w:rPr>
        <w:t>Ванкорский</w:t>
      </w:r>
      <w:proofErr w:type="spellEnd"/>
      <w:r w:rsidR="00765127" w:rsidRPr="00765127">
        <w:rPr>
          <w:b/>
        </w:rPr>
        <w:t xml:space="preserve"> производственный участок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66A7A">
        <w:rPr>
          <w:b/>
        </w:rPr>
        <w:t>05</w:t>
      </w:r>
      <w:r w:rsidR="003660B5" w:rsidRPr="003660B5">
        <w:rPr>
          <w:b/>
        </w:rPr>
        <w:t xml:space="preserve">» </w:t>
      </w:r>
      <w:r w:rsidR="00A66A7A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66A7A">
        <w:rPr>
          <w:b/>
        </w:rPr>
        <w:t>18» 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765127">
        <w:t>69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66A7A">
        <w:rPr>
          <w:b/>
          <w:color w:val="FF0000"/>
        </w:rPr>
        <w:t>05</w:t>
      </w:r>
      <w:r w:rsidR="002F607B" w:rsidRPr="002F607B">
        <w:rPr>
          <w:b/>
          <w:color w:val="FF0000"/>
        </w:rPr>
        <w:t xml:space="preserve">» </w:t>
      </w:r>
      <w:r w:rsidR="00A66A7A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66A7A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A66A7A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65127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420404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7A23BB" w:rsidRDefault="007A23BB" w:rsidP="00EC73BF">
      <w:pPr>
        <w:pStyle w:val="a3"/>
        <w:ind w:firstLine="0"/>
        <w:jc w:val="both"/>
        <w:rPr>
          <w:sz w:val="24"/>
        </w:rPr>
      </w:pPr>
      <w:r w:rsidRPr="00661AFD">
        <w:rPr>
          <w:sz w:val="24"/>
        </w:rPr>
        <w:t xml:space="preserve">Заместитель генерального директора по </w:t>
      </w:r>
      <w:bookmarkStart w:id="0" w:name="_GoBack"/>
      <w:bookmarkEnd w:id="0"/>
      <w:r w:rsidRPr="00661AFD">
        <w:rPr>
          <w:sz w:val="24"/>
        </w:rPr>
        <w:t>материально-</w:t>
      </w:r>
    </w:p>
    <w:p w:rsidR="003C5AB0" w:rsidRPr="003244E0" w:rsidRDefault="007A23BB" w:rsidP="00EC73BF">
      <w:pPr>
        <w:pStyle w:val="a3"/>
        <w:ind w:firstLine="0"/>
        <w:jc w:val="both"/>
        <w:rPr>
          <w:sz w:val="24"/>
        </w:rPr>
      </w:pPr>
      <w:r w:rsidRPr="00661AFD">
        <w:rPr>
          <w:sz w:val="24"/>
        </w:rPr>
        <w:t>техническому обеспечению и транспорту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sz w:val="24"/>
        </w:rPr>
        <w:t>А.</w:t>
      </w:r>
      <w:r w:rsidR="00A66A7A">
        <w:rPr>
          <w:sz w:val="24"/>
        </w:rPr>
        <w:t>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404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127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23BB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6A7A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0C9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5199-EEDD-4532-AD5C-8981C9B3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467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146</cp:revision>
  <cp:lastPrinted>2019-09-11T09:33:00Z</cp:lastPrinted>
  <dcterms:created xsi:type="dcterms:W3CDTF">2019-07-16T10:01:00Z</dcterms:created>
  <dcterms:modified xsi:type="dcterms:W3CDTF">2019-12-04T10:19:00Z</dcterms:modified>
</cp:coreProperties>
</file>